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F68" w:rsidRPr="00184F68" w:rsidRDefault="00184F68" w:rsidP="00184F68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66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66"/>
          <w:lang w:eastAsia="ru-RU"/>
        </w:rPr>
        <w:t>«Книга жизни» и подозрительный снеговик: оператор Системы 112 рассказала о профессиональном пути длинною в два десятилетия</w:t>
      </w:r>
    </w:p>
    <w:p w:rsidR="00184F68" w:rsidRPr="00184F68" w:rsidRDefault="00184F68" w:rsidP="00184F68">
      <w:pPr>
        <w:shd w:val="clear" w:color="auto" w:fill="FFFFFF"/>
        <w:spacing w:before="100" w:beforeAutospacing="1" w:after="100" w:afterAutospacing="1" w:line="360" w:lineRule="atLeast"/>
        <w:ind w:left="120"/>
        <w:rPr>
          <w:rFonts w:ascii="Segoe UI" w:eastAsia="Times New Roman" w:hAnsi="Segoe UI" w:cs="Segoe UI"/>
          <w:color w:val="333333"/>
          <w:sz w:val="24"/>
          <w:szCs w:val="24"/>
          <w:lang w:eastAsia="ru-RU"/>
        </w:rPr>
      </w:pPr>
    </w:p>
    <w:p w:rsidR="00184F68" w:rsidRPr="00184F68" w:rsidRDefault="00184F68" w:rsidP="00184F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84F68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753100" cy="2876550"/>
            <wp:effectExtent l="0" t="0" r="0" b="0"/>
            <wp:docPr id="4" name="Рисунок 4" descr="«Книга жизни» и подозрительный снеговик: оператор Системы 112 рассказала о профессиональном пути длинною в два десятилет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«Книга жизни» и подозрительный снеговик: оператор Системы 112 рассказала о профессиональном пути длинною в два десятилет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F68" w:rsidRPr="00184F68" w:rsidRDefault="00184F68" w:rsidP="00184F68">
      <w:pPr>
        <w:shd w:val="clear" w:color="auto" w:fill="FFFFFF"/>
        <w:spacing w:line="300" w:lineRule="atLeast"/>
        <w:rPr>
          <w:rFonts w:ascii="Arial" w:eastAsia="Times New Roman" w:hAnsi="Arial" w:cs="Arial"/>
          <w:color w:val="FFFFFF"/>
          <w:sz w:val="21"/>
          <w:szCs w:val="21"/>
          <w:lang w:eastAsia="ru-RU"/>
        </w:rPr>
      </w:pPr>
      <w:r w:rsidRPr="00184F68">
        <w:rPr>
          <w:rFonts w:ascii="Arial" w:eastAsia="Times New Roman" w:hAnsi="Arial" w:cs="Arial"/>
          <w:color w:val="FFFFFF"/>
          <w:sz w:val="21"/>
          <w:szCs w:val="21"/>
          <w:lang w:eastAsia="ru-RU"/>
        </w:rPr>
        <w:t>Фото: Пресс-служба Департамента по делам гражданской обороны, чрезвычайным ситуациям и пожарной безопасности города Москвы</w:t>
      </w:r>
    </w:p>
    <w:p w:rsidR="00184F68" w:rsidRPr="00184F68" w:rsidRDefault="00184F68" w:rsidP="00184F68">
      <w:pPr>
        <w:shd w:val="clear" w:color="auto" w:fill="FFFFFF"/>
        <w:spacing w:line="390" w:lineRule="atLeast"/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 xml:space="preserve">В преддверии десятилетнего юбилея в Службе 112 Москвы рассказывают о специалистах, которые посвятили профессии большую часть жизни. О своем выборе, необычных моментах в рабочих буднях, важности микроклимата в коллективе рассказывает главный специалист дежурной смены Ирина </w:t>
      </w:r>
      <w:proofErr w:type="spellStart"/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Афонина</w:t>
      </w:r>
      <w:proofErr w:type="spellEnd"/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Ирина </w:t>
      </w:r>
      <w:proofErr w:type="spellStart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Афонина</w:t>
      </w:r>
      <w:proofErr w:type="spellEnd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принимает экстренные вызовы по номеру «112» уже более 20 лет, а спасает людей ещё больше. Всё потому, что до прихода в Службу она работала фельдшером скорой медицинской помощи.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Когда Ирина заканчивала 11 класс, она хотела лечить людей, поэтому решила пойти в медицинское училище, чтобы освоить профессию фельдшера. Получив образование, Ирина в течение двух лет работала в скорой помощи. Там она познакомилась со своим будущим мужем: они вместе ездили на вызовы.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Вскоре супруг Ирины прошел обучение на спасателя и устроился работать в Московскую службу спасения. Через некоторое время он предложил жене перейти в Службу на должность оператора. Так начался путь будущего специалиста Системы 112 в сфере приёма и обработки экстренных вызовов.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Вы практически всё время работали вместе с мужем. Только когда Московская служба спасения стала Службой 112, он перешёл в Пожарно-спасательный центр, и вы разделились. Рассказываете друг другу истории с работы?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49550" cy="3962400"/>
            <wp:effectExtent l="0" t="0" r="0" b="0"/>
            <wp:docPr id="3" name="Рисунок 3" descr="«Книга жизни» и подозрительный снеговик: оператор Системы 112 рассказала о профессиональном пути длинною в два десятилет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«Книга жизни» и подозрительный снеговик: оператор Системы 112 рассказала о профессиональном пути длинною в два десятилети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129" cy="397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Были ситуации, ещё в Московской службе спасения, когда его экипаж выезжал по вызовам с нашей смены или даже по моим. Помню забавный случай. Мужчина прыгнул в воду между </w:t>
      </w:r>
      <w:proofErr w:type="spellStart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Фрунзенской</w:t>
      </w:r>
      <w:proofErr w:type="spellEnd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и Пушкинской набережными. Абонент звонил, когда человек в воде был на стороне </w:t>
      </w:r>
      <w:proofErr w:type="spellStart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Фрунзенской</w:t>
      </w:r>
      <w:proofErr w:type="spellEnd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набережной. Вызвали спасателей. Пока они ехали, «пострадавший» уплыл на Пушкинскую набережную. А чтобы с </w:t>
      </w:r>
      <w:proofErr w:type="spellStart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Фрунзенской</w:t>
      </w:r>
      <w:proofErr w:type="spellEnd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на Пушкинскую переехать, разворот надо делать, и это не быстро. И вот потом муж меня </w:t>
      </w: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 xml:space="preserve">спрашивает с возмущением: «Кто у вас там на </w:t>
      </w:r>
      <w:proofErr w:type="spellStart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Фрунзенскую</w:t>
      </w:r>
      <w:proofErr w:type="spellEnd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набережную нас вызвал?», а я отвечаю: «Я!». Ну, а что я сделаю, если заявитель говорил, что человек со стороны </w:t>
      </w:r>
      <w:proofErr w:type="spellStart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Фрунзенской</w:t>
      </w:r>
      <w:proofErr w:type="spellEnd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набережной? Никто не думал, что тот поплывет на другую сторону. Там тем более река не такая уж и узкая.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Что первое приходит на ум, когда вспоминаете Московскую Службу Спасения?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Большая красная папка. Огромная. В неё мы записывали все важные телефоны. Это была буквально «живая книга». Она ежедневно, ежечасно обновлялась, в неё добавлялись новые контакты и другая информация. Каждый оператор умел в ней виртуозно ориентироваться.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Все, кто начинал с Московской службы спасения, говорят, что там был очень строгий отбор. Это действительно так?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Да, требования к соискателям были очень строгие. Бывали, правда, исключения, когда искали кого-то конкретного, как в моём случае — человека с медицинским образованием. Но во время обучения никому поблажек не давали. Требования к грамотности речи были очень жесткие, ведь оператор — это, в первую очередь, голос и речь. Абонент может нас только слышать, а значит голос и речь оператора — это лицо всей Службы. Бывало даже такое, что наш куратор звонила в смену или вне рабочего времени и спрашивала: «Сейчас я еду оттуда до туда. Какими улицами я буду проезжать?». Поставить неправильное ударение в название улицы или сделать какую-то другую ошибку было просто недопустимо.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Поэтому карты я учила долго и тщательно. В карточке мы самостоятельно писали полное название улиц. Ничто и никто нам это подсказать не мог. Нужно было, например, знать, как правильно пишется — улица </w:t>
      </w:r>
      <w:proofErr w:type="spellStart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КУстанаевская</w:t>
      </w:r>
      <w:proofErr w:type="spellEnd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или </w:t>
      </w:r>
      <w:proofErr w:type="spellStart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КАстанаевская</w:t>
      </w:r>
      <w:proofErr w:type="spellEnd"/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кем был Куусинен и как правильно пишется его фамилия.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Сейчас система многое подсказывает и показывает. В этом плане стало проще и удобнее, ну а мне немного грустно.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93423" cy="3895725"/>
            <wp:effectExtent l="0" t="0" r="7620" b="0"/>
            <wp:docPr id="2" name="Рисунок 2" descr="«Книга жизни» и подозрительный снеговик: оператор Системы 112 рассказала о профессиональном пути длинною в два десятилет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«Книга жизни» и подозрительный снеговик: оператор Системы 112 рассказала о профессиональном пути длинною в два десятилет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820" cy="389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Значит работать сейчас стало проще?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Да. Раньше должна была держать в голове очень много информации, сама оценивать ситуацию, и знать, какие службы необходимо вызывать. Но современные методы приёма и обработки вызовов имеют свои преимущества. Если раньше время передачи информации иногда растягивалось на минуты, то сейчас всё происходит очень быстро. Несмотря на автоматизацию многих процессов, операторы, как и раньше, должны быть готовы к анализу ситуации и принятию решений, ведь в нашей деятельности всё еще есть нестандартные случаи, требующие выходящих за рамки алгоритмов решений.</w:t>
      </w:r>
    </w:p>
    <w:p w:rsidR="00184F68" w:rsidRDefault="00184F68">
      <w:pPr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br w:type="page"/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bookmarkStart w:id="0" w:name="_GoBack"/>
      <w:bookmarkEnd w:id="0"/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lastRenderedPageBreak/>
        <w:t>Какими качествами должен обладать оператор Службы 112?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Оператор должен быть в меру заинтересованным, спокойным, терпеливым. Специалист не должен выносить оценочных суждений, каким бы не был человек, звонящий в Службу 112.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Оператору также необходимо уметь понимать, что ему говорят. Да, некоторые люди плохо умеют выражать свои мысли, но это не значит, что они не могут получить помощь. И тут оператору важно понять, о чём хочет сказать человек и направить его в нужном направлении. Для этого ты должен обладать широким кругозором. Ну и конечно, человек не должен принимать все ситуации близко к сердцу.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Как справляетесь со сложными ситуациями на работе?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Я работаю в сфере приёма экстренных вызовов так давно, что меня уже ничего не пугает, не выбивает из колеи, ничего на себя не проецирую. Если у меня все хорошо в семье и на смене, то никакой стресс мне не страшен. В Службу 112 много негатива поступает извне и это нормально, это наша работа. Но внутри коллектива должно царить спокойствие, операторы должны быть стабильны, сдержанны, уравновешены. Мы, как главные специалисты, за этим следим. Если я вижу в дежурной смене какой-то негатив, сразу пытаюсь это погасить: понять причины и решить проблему. Это как с ветром: на ветер никак повлиять нельзя, но можно закрыть окно и в комнате будет уютно.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lastRenderedPageBreak/>
        <w:drawing>
          <wp:inline distT="0" distB="0" distL="0" distR="0">
            <wp:extent cx="5920154" cy="3848100"/>
            <wp:effectExtent l="0" t="0" r="4445" b="0"/>
            <wp:docPr id="1" name="Рисунок 1" descr="«Книга жизни» и подозрительный снеговик: оператор Системы 112 рассказала о профессиональном пути длинною в два десятилет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«Книга жизни» и подозрительный снеговик: оператор Системы 112 рассказала о профессиональном пути длинною в два десятилет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694" cy="385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Через Вас ежедневно проходят тысячи звонков. Какие больше всего запоминаются?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Я принимаю экстренные вызовы с 1998 года и какие только ситуации не проходили через меня. И пугающие, и запутанные, и забавные. Например, был вот такой звонок, я его назвала «Подозрительный снеговик». Мужчина позвонил и сказал, что у него под окном двое молодых людей слепили снеговика, и пока лепили, очень смеялись. Снеговик стоит в 50 метрах от окна заявителя, и он почему-то подозревает, что внутри него что-то есть.</w:t>
      </w:r>
    </w:p>
    <w:p w:rsidR="00184F68" w:rsidRPr="00184F68" w:rsidRDefault="00184F68" w:rsidP="00184F68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Меняются ли поводы для звонков с течением времени?</w:t>
      </w:r>
    </w:p>
    <w:p w:rsidR="00184F68" w:rsidRPr="00184F68" w:rsidRDefault="00184F68" w:rsidP="00184F68">
      <w:pPr>
        <w:shd w:val="clear" w:color="auto" w:fill="FFFFFF"/>
        <w:spacing w:after="100" w:afterAutospacing="1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Жизнь изменилась, изменились и люди. Мне кажется, что появление технологий сделало нашу жизнь более благополучной, комфортной, но люди, к сожалению, стали более нетерпеливыми. Нетерпеливость в экстренной ситуации — это понятная реакция. Но когда оператор принимает вызов, не </w:t>
      </w:r>
      <w:r w:rsidRPr="00184F68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стоит его торопить, а лучше быстро и чётко назвать полный адрес, куда нужно отправить помощь — этим вы поможете сэкономить драгоценные секунды.</w:t>
      </w:r>
    </w:p>
    <w:p w:rsidR="003D5F6F" w:rsidRDefault="003D5F6F"/>
    <w:sectPr w:rsidR="003D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760E3"/>
    <w:multiLevelType w:val="multilevel"/>
    <w:tmpl w:val="81CC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2A7"/>
    <w:rsid w:val="000E385C"/>
    <w:rsid w:val="00184F68"/>
    <w:rsid w:val="003D5F6F"/>
    <w:rsid w:val="0093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CD60"/>
  <w15:chartTrackingRefBased/>
  <w15:docId w15:val="{9555014E-2039-4603-905E-4274B1987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F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184F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18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84F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2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6834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82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32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4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603490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977599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0848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0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382445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9977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989</Words>
  <Characters>5640</Characters>
  <Application>Microsoft Office Word</Application>
  <DocSecurity>0</DocSecurity>
  <Lines>47</Lines>
  <Paragraphs>13</Paragraphs>
  <ScaleCrop>false</ScaleCrop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2</cp:revision>
  <dcterms:created xsi:type="dcterms:W3CDTF">2022-06-07T04:51:00Z</dcterms:created>
  <dcterms:modified xsi:type="dcterms:W3CDTF">2022-06-07T04:52:00Z</dcterms:modified>
</cp:coreProperties>
</file>