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96" w:rsidRPr="005D460E" w:rsidRDefault="0020739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D460E">
        <w:rPr>
          <w:rFonts w:ascii="Times New Roman" w:hAnsi="Times New Roman"/>
          <w:b/>
          <w:bCs/>
          <w:sz w:val="28"/>
          <w:szCs w:val="28"/>
        </w:rPr>
        <w:t>ПЕРЕЧЕНЬ МЕРОПРИЯТИЙ ДЛЯ МНОГОКВАРТИРНОГО ДОМА, ПРОВЕДЕНИЕ КОТОРЫХ СПОСОБСТВУЕТ ЭНЕРГОСБЕРЕЖЕНИЮ И ПОВЫШЕНИЮ ЭФФЕКТИВНОСТИ ИСПОЛЬЗОВАНИЯ ЭНЕРГЕТИЧЕСКИХ РЕСУРСОВ, ПРЕДЛАГАЕМЫЙ</w:t>
      </w:r>
    </w:p>
    <w:p w:rsidR="00207396" w:rsidRPr="005D460E" w:rsidRDefault="00E620E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60E">
        <w:rPr>
          <w:rFonts w:ascii="Times New Roman" w:hAnsi="Times New Roman"/>
          <w:b/>
          <w:sz w:val="28"/>
          <w:szCs w:val="28"/>
        </w:rPr>
        <w:t xml:space="preserve">ГБУ «Жилищник района </w:t>
      </w:r>
      <w:r w:rsidR="002A2BAA">
        <w:rPr>
          <w:rFonts w:ascii="Times New Roman" w:hAnsi="Times New Roman"/>
          <w:b/>
          <w:sz w:val="28"/>
          <w:szCs w:val="28"/>
        </w:rPr>
        <w:t>Богородское</w:t>
      </w:r>
      <w:r w:rsidRPr="005D460E">
        <w:rPr>
          <w:rFonts w:ascii="Times New Roman" w:hAnsi="Times New Roman"/>
          <w:b/>
          <w:sz w:val="28"/>
          <w:szCs w:val="28"/>
        </w:rPr>
        <w:t>»</w:t>
      </w:r>
    </w:p>
    <w:p w:rsidR="008F0D68" w:rsidRPr="008F0D68" w:rsidRDefault="00207396" w:rsidP="008F0D68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D460E">
        <w:rPr>
          <w:rFonts w:ascii="Times New Roman" w:hAnsi="Times New Roman"/>
          <w:sz w:val="28"/>
          <w:szCs w:val="28"/>
        </w:rPr>
        <w:t xml:space="preserve">для </w:t>
      </w:r>
      <w:r w:rsidR="002A2BAA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8F0D68" w:rsidRPr="008F0D68">
        <w:rPr>
          <w:rFonts w:ascii="Times New Roman" w:hAnsi="Times New Roman"/>
          <w:sz w:val="28"/>
          <w:szCs w:val="28"/>
          <w:u w:val="single"/>
        </w:rPr>
        <w:t>Краснобогатырская д.19 к.2</w:t>
      </w:r>
      <w:r w:rsidR="001B5587">
        <w:rPr>
          <w:rFonts w:ascii="Times New Roman" w:hAnsi="Times New Roman"/>
          <w:sz w:val="28"/>
          <w:szCs w:val="28"/>
          <w:u w:val="single"/>
        </w:rPr>
        <w:t xml:space="preserve"> на 2022 г</w:t>
      </w:r>
    </w:p>
    <w:p w:rsidR="00207396" w:rsidRDefault="00207396" w:rsidP="00AF54EE">
      <w:pPr>
        <w:jc w:val="center"/>
        <w:rPr>
          <w:rFonts w:ascii="Times New Roman" w:hAnsi="Times New Roman"/>
          <w:sz w:val="24"/>
          <w:szCs w:val="24"/>
        </w:rPr>
      </w:pPr>
    </w:p>
    <w:p w:rsidR="00207396" w:rsidRDefault="0020739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5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480"/>
        <w:gridCol w:w="1844"/>
        <w:gridCol w:w="2502"/>
        <w:gridCol w:w="2070"/>
        <w:gridCol w:w="2380"/>
        <w:gridCol w:w="1622"/>
        <w:gridCol w:w="1345"/>
      </w:tblGrid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Применяемые технологии, оборудование и материалы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Возможные исполнители мероприятий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 эксплуатации после реализации мероприятия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кономия, полученная в результате реализации в %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Перечень основных мероприятий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отопления и горячего водоснабжения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3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Экономия потребления тепловой энергии в системе отопления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Промывочные машины и реагенты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19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горячей воды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горячей воды,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горячей воды,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 w:rsidP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F655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2C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4A4CC3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отопления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5)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Современные предизолированные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Default="00A02C5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ГВС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 и воды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УО,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утечек тепла через двери подъездов</w:t>
            </w:r>
          </w:p>
          <w:p w:rsidR="00A90B21" w:rsidRPr="00E91733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 и уплотнение оконных блоков в подъездах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блоки</w:t>
            </w:r>
          </w:p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Прокладки, полиуретановая пена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778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Заделка межпанельных и компенсационных швов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1) Уменьшение сквозняков, протечек, промерзания, продувания, образования грибков</w:t>
            </w:r>
          </w:p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077857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3) Увеличение срока службы стеновых конструкций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Герметик, теплоизоляционные прокладки, мастика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Default="00077857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Повышение теплозащиты оконных и балконных дверных блоков до действующих нормативов в помещениях собственников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и балконные блоки</w:t>
            </w:r>
          </w:p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2273A8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Увеличение срока службы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оконных и балконных дверных блоков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Современные стеклопакеты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4A" w:rsidRPr="00782E4A" w:rsidRDefault="00B41A4D" w:rsidP="00782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электроснабжения и освещения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0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E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всех видов в местах общего пользования на энергоэффективные лампы (светильники)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Экономия электроэнергии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Улучшение качества освещения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Устранение мерцания для освещения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Светодиодные лампы и светильники на их основе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ПО, ЭСО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протирка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электрической энергии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точности и достоверности учета электрической энергии,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электрической энергии, позволяющий измерять объемы потребления электрической энергии по зонам суток,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Установка оборудования для автоматического регулирования освещения помещений в 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1) Автоматическое регулирование освещенности</w:t>
            </w:r>
          </w:p>
          <w:p w:rsid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2) Экономия электроэнергии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Датчики освещенности, датчики движения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УО, ЭСО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Периодический осмотр, настройка,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холодного водоснабжения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3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Рациональное использование воды</w:t>
            </w:r>
          </w:p>
          <w:p w:rsidR="00B41A4D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Экономия потребления воды в системе 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ХВС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пластиковые трубопроводы, арматура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1A4D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81333F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</w:t>
            </w:r>
            <w:r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DF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Прибор учета </w:t>
            </w:r>
            <w:r w:rsidR="00DF498B"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воды, внесенный в государственный реестр средств измерений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B41A4D" w:rsidRPr="00B41A4D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содержание жилого помещения, </w:t>
            </w:r>
            <w:r w:rsidR="00E060CE" w:rsidRPr="00E060CE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E0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0CE">
              <w:rPr>
                <w:rFonts w:ascii="Times New Roman" w:hAnsi="Times New Roman"/>
                <w:sz w:val="24"/>
                <w:szCs w:val="24"/>
              </w:rPr>
              <w:t>Периодический осмотр, поверка,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812B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396" w:rsidRPr="00FF6550" w:rsidRDefault="00207396" w:rsidP="00FF65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550">
        <w:rPr>
          <w:rFonts w:ascii="Times New Roman" w:hAnsi="Times New Roman"/>
          <w:sz w:val="24"/>
          <w:szCs w:val="24"/>
        </w:rPr>
        <w:t>Примечания: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Применяемые сокращения: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ИТП - индивидуальный тепловой пункт;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ГВС - горячее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ХВС - холодное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УО - лицо, осуществляющее управление многоквартирным домом или собственники помещений многоквартирного дома (в случае осуществления непосредственного управления многоквартирным домом);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ЭСО - энергосервисная организация или компания;</w:t>
      </w:r>
    </w:p>
    <w:p w:rsidR="00207396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ПО - подрядная организация, имеющая специализацию в указанной области деятельности.</w:t>
      </w:r>
    </w:p>
    <w:p w:rsidR="00FF6550" w:rsidRPr="00FF6550" w:rsidRDefault="00FF6550" w:rsidP="00FF6550">
      <w:pPr>
        <w:pStyle w:val="a3"/>
        <w:rPr>
          <w:rFonts w:ascii="Times New Roman" w:hAnsi="Times New Roman"/>
        </w:rPr>
      </w:pPr>
    </w:p>
    <w:p w:rsidR="00207396" w:rsidRDefault="00E620E2" w:rsidP="005D4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20E2">
        <w:rPr>
          <w:rFonts w:ascii="Times New Roman" w:hAnsi="Times New Roman"/>
          <w:sz w:val="24"/>
          <w:szCs w:val="24"/>
        </w:rPr>
        <w:t xml:space="preserve">Управляющая компания </w:t>
      </w:r>
      <w:r w:rsidR="005D460E" w:rsidRPr="005D460E">
        <w:rPr>
          <w:rFonts w:ascii="Times New Roman" w:hAnsi="Times New Roman"/>
          <w:sz w:val="24"/>
          <w:szCs w:val="24"/>
        </w:rPr>
        <w:t xml:space="preserve">ГБУ «Жилищник района </w:t>
      </w:r>
      <w:r w:rsidR="002A2BAA">
        <w:rPr>
          <w:rFonts w:ascii="Times New Roman" w:hAnsi="Times New Roman"/>
          <w:sz w:val="24"/>
          <w:szCs w:val="24"/>
        </w:rPr>
        <w:t>Богородское</w:t>
      </w:r>
      <w:r w:rsidR="005D460E" w:rsidRPr="005D460E">
        <w:rPr>
          <w:rFonts w:ascii="Times New Roman" w:hAnsi="Times New Roman"/>
          <w:sz w:val="24"/>
          <w:szCs w:val="24"/>
        </w:rPr>
        <w:t>»</w:t>
      </w:r>
      <w:r w:rsidR="005D460E">
        <w:rPr>
          <w:rFonts w:ascii="Times New Roman" w:hAnsi="Times New Roman"/>
          <w:sz w:val="24"/>
          <w:szCs w:val="24"/>
        </w:rPr>
        <w:t xml:space="preserve"> </w:t>
      </w:r>
      <w:r w:rsidRPr="00E620E2">
        <w:rPr>
          <w:rFonts w:ascii="Times New Roman" w:hAnsi="Times New Roman"/>
          <w:sz w:val="24"/>
          <w:szCs w:val="24"/>
        </w:rPr>
        <w:t>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</w:t>
      </w:r>
    </w:p>
    <w:sectPr w:rsidR="00207396" w:rsidSect="00237F94">
      <w:pgSz w:w="15840" w:h="12240" w:orient="landscape"/>
      <w:pgMar w:top="993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2"/>
    <w:rsid w:val="000001AF"/>
    <w:rsid w:val="000255AF"/>
    <w:rsid w:val="00077857"/>
    <w:rsid w:val="00091786"/>
    <w:rsid w:val="000A5696"/>
    <w:rsid w:val="001525A3"/>
    <w:rsid w:val="0019018B"/>
    <w:rsid w:val="001B5587"/>
    <w:rsid w:val="001E53DA"/>
    <w:rsid w:val="00207396"/>
    <w:rsid w:val="002273A8"/>
    <w:rsid w:val="00234D86"/>
    <w:rsid w:val="00237F94"/>
    <w:rsid w:val="002A2BAA"/>
    <w:rsid w:val="00312243"/>
    <w:rsid w:val="003A4232"/>
    <w:rsid w:val="0040201D"/>
    <w:rsid w:val="004817B1"/>
    <w:rsid w:val="004A4CC3"/>
    <w:rsid w:val="004C3327"/>
    <w:rsid w:val="005511CF"/>
    <w:rsid w:val="005812B4"/>
    <w:rsid w:val="005D460E"/>
    <w:rsid w:val="005E6928"/>
    <w:rsid w:val="006E4793"/>
    <w:rsid w:val="006E5278"/>
    <w:rsid w:val="00750AA3"/>
    <w:rsid w:val="00765FD4"/>
    <w:rsid w:val="00782E4A"/>
    <w:rsid w:val="0081333F"/>
    <w:rsid w:val="00827FB5"/>
    <w:rsid w:val="00886FE2"/>
    <w:rsid w:val="008F0D68"/>
    <w:rsid w:val="00970AB4"/>
    <w:rsid w:val="00A02C57"/>
    <w:rsid w:val="00A65703"/>
    <w:rsid w:val="00A90B21"/>
    <w:rsid w:val="00AF54EE"/>
    <w:rsid w:val="00B41A4D"/>
    <w:rsid w:val="00B82253"/>
    <w:rsid w:val="00C46247"/>
    <w:rsid w:val="00DF498B"/>
    <w:rsid w:val="00E060CE"/>
    <w:rsid w:val="00E14A84"/>
    <w:rsid w:val="00E620E2"/>
    <w:rsid w:val="00E804D2"/>
    <w:rsid w:val="00E871B4"/>
    <w:rsid w:val="00E91733"/>
    <w:rsid w:val="00ED2CA0"/>
    <w:rsid w:val="00EF1E24"/>
    <w:rsid w:val="00F33F88"/>
    <w:rsid w:val="00F63517"/>
    <w:rsid w:val="00F81B8F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FF5DF72-F82D-44E2-9A20-4DF8B1B2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38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usersgbu</dc:creator>
  <cp:keywords/>
  <dc:description/>
  <cp:lastModifiedBy>Настенька</cp:lastModifiedBy>
  <cp:revision>2</cp:revision>
  <dcterms:created xsi:type="dcterms:W3CDTF">2022-04-07T11:14:00Z</dcterms:created>
  <dcterms:modified xsi:type="dcterms:W3CDTF">2022-04-07T11:14:00Z</dcterms:modified>
</cp:coreProperties>
</file>